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462058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462058" w:rsidRDefault="00462058">
            <w:pPr>
              <w:pStyle w:val="ECVPersonalInfoHeading"/>
              <w:rPr>
                <w:caps w:val="0"/>
              </w:rPr>
            </w:pPr>
            <w:r>
              <w:rPr>
                <w:caps w:val="0"/>
              </w:rPr>
              <w:t>INFORMAŢII PERSONALE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462058" w:rsidRDefault="00462058">
            <w:pPr>
              <w:pStyle w:val="ECVNameField"/>
            </w:pPr>
            <w:r>
              <w:t xml:space="preserve">József Birtalan </w:t>
            </w:r>
          </w:p>
        </w:tc>
      </w:tr>
      <w:tr w:rsidR="00462058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462058" w:rsidRDefault="00462058"/>
        </w:tc>
      </w:tr>
      <w:tr w:rsidR="00462058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462058" w:rsidRDefault="00462058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:rsidR="00462058" w:rsidRDefault="00462058">
            <w:pPr>
              <w:pStyle w:val="ECVContactDetails0"/>
            </w:pPr>
          </w:p>
        </w:tc>
      </w:tr>
      <w:tr w:rsidR="00462058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462058" w:rsidRDefault="00462058"/>
        </w:tc>
        <w:tc>
          <w:tcPr>
            <w:tcW w:w="7541" w:type="dxa"/>
            <w:shd w:val="clear" w:color="auto" w:fill="auto"/>
          </w:tcPr>
          <w:p w:rsidR="00462058" w:rsidRDefault="00462058">
            <w:pPr>
              <w:pStyle w:val="ECVContactDetails0"/>
              <w:tabs>
                <w:tab w:val="right" w:pos="8218"/>
              </w:tabs>
            </w:pPr>
          </w:p>
        </w:tc>
      </w:tr>
      <w:tr w:rsidR="00462058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462058" w:rsidRDefault="00462058"/>
        </w:tc>
        <w:tc>
          <w:tcPr>
            <w:tcW w:w="7541" w:type="dxa"/>
            <w:shd w:val="clear" w:color="auto" w:fill="auto"/>
            <w:vAlign w:val="center"/>
          </w:tcPr>
          <w:p w:rsidR="00462058" w:rsidRDefault="00462058">
            <w:pPr>
              <w:pStyle w:val="ECVContactDetails0"/>
            </w:pPr>
          </w:p>
        </w:tc>
      </w:tr>
    </w:tbl>
    <w:p w:rsidR="00462058" w:rsidRDefault="00462058">
      <w:pPr>
        <w:pStyle w:val="ECVText"/>
      </w:pPr>
    </w:p>
    <w:p w:rsidR="00462058" w:rsidRDefault="00462058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462058">
        <w:trPr>
          <w:trHeight w:val="170"/>
        </w:trPr>
        <w:tc>
          <w:tcPr>
            <w:tcW w:w="2835" w:type="dxa"/>
            <w:shd w:val="clear" w:color="auto" w:fill="auto"/>
          </w:tcPr>
          <w:p w:rsidR="00462058" w:rsidRDefault="00462058">
            <w:pPr>
              <w:pStyle w:val="ECVLeftHeading"/>
            </w:pPr>
            <w:r>
              <w:rPr>
                <w:caps w:val="0"/>
              </w:rPr>
              <w:t>EXPERIENŢA PROFESIONALĂ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462058" w:rsidRDefault="009A325A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058">
              <w:t xml:space="preserve"> </w:t>
            </w:r>
          </w:p>
        </w:tc>
      </w:tr>
    </w:tbl>
    <w:p w:rsidR="00462058" w:rsidRDefault="00462058">
      <w:pPr>
        <w:pStyle w:val="ECVText"/>
      </w:pPr>
      <w:bookmarkStart w:id="0" w:name="LearnerInfo.WorkExperience%5B0%5D"/>
      <w:bookmarkEnd w:id="0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462058">
        <w:tc>
          <w:tcPr>
            <w:tcW w:w="2834" w:type="dxa"/>
            <w:vMerge w:val="restart"/>
            <w:shd w:val="clear" w:color="auto" w:fill="auto"/>
          </w:tcPr>
          <w:p w:rsidR="00462058" w:rsidRDefault="00462058">
            <w:pPr>
              <w:pStyle w:val="ECVDate"/>
            </w:pPr>
            <w:r>
              <w:t>1988–1993</w:t>
            </w:r>
          </w:p>
        </w:tc>
        <w:tc>
          <w:tcPr>
            <w:tcW w:w="7541" w:type="dxa"/>
            <w:shd w:val="clear" w:color="auto" w:fill="auto"/>
          </w:tcPr>
          <w:p w:rsidR="00462058" w:rsidRDefault="00462058">
            <w:pPr>
              <w:pStyle w:val="ECVSubSectionHeading"/>
            </w:pPr>
            <w:r>
              <w:t>Inginer</w:t>
            </w:r>
          </w:p>
        </w:tc>
      </w:tr>
      <w:tr w:rsidR="00462058">
        <w:tc>
          <w:tcPr>
            <w:tcW w:w="2834" w:type="dxa"/>
            <w:vMerge/>
            <w:shd w:val="clear" w:color="auto" w:fill="auto"/>
          </w:tcPr>
          <w:p w:rsidR="00462058" w:rsidRDefault="00462058"/>
        </w:tc>
        <w:tc>
          <w:tcPr>
            <w:tcW w:w="7541" w:type="dxa"/>
            <w:shd w:val="clear" w:color="auto" w:fill="auto"/>
          </w:tcPr>
          <w:p w:rsidR="00462058" w:rsidRDefault="00462058">
            <w:pPr>
              <w:pStyle w:val="ECVOrganisationDetails"/>
            </w:pPr>
            <w:r>
              <w:t xml:space="preserve">Fabrica de Asistența Tehnică și Service Mașini Unelte (FATSMU), București (România), </w:t>
            </w:r>
          </w:p>
        </w:tc>
      </w:tr>
      <w:tr w:rsidR="00462058">
        <w:tc>
          <w:tcPr>
            <w:tcW w:w="2834" w:type="dxa"/>
            <w:vMerge/>
            <w:shd w:val="clear" w:color="auto" w:fill="auto"/>
          </w:tcPr>
          <w:p w:rsidR="00462058" w:rsidRDefault="00462058"/>
        </w:tc>
        <w:tc>
          <w:tcPr>
            <w:tcW w:w="7541" w:type="dxa"/>
            <w:shd w:val="clear" w:color="auto" w:fill="auto"/>
          </w:tcPr>
          <w:p w:rsidR="00462058" w:rsidRDefault="00462058"/>
        </w:tc>
      </w:tr>
    </w:tbl>
    <w:p w:rsidR="00462058" w:rsidRDefault="00462058">
      <w:pPr>
        <w:pStyle w:val="ECVText"/>
      </w:pPr>
      <w:bookmarkStart w:id="1" w:name="LearnerInfo.WorkExperience%5B1%5D"/>
      <w:bookmarkEnd w:id="1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462058">
        <w:tc>
          <w:tcPr>
            <w:tcW w:w="2834" w:type="dxa"/>
            <w:vMerge w:val="restart"/>
            <w:shd w:val="clear" w:color="auto" w:fill="auto"/>
          </w:tcPr>
          <w:p w:rsidR="00462058" w:rsidRDefault="00462058">
            <w:pPr>
              <w:pStyle w:val="ECVDate"/>
            </w:pPr>
            <w:r>
              <w:t>1995–1997</w:t>
            </w:r>
          </w:p>
        </w:tc>
        <w:tc>
          <w:tcPr>
            <w:tcW w:w="7541" w:type="dxa"/>
            <w:shd w:val="clear" w:color="auto" w:fill="auto"/>
          </w:tcPr>
          <w:p w:rsidR="00462058" w:rsidRDefault="00462058">
            <w:pPr>
              <w:pStyle w:val="ECVSubSectionHeading"/>
            </w:pPr>
            <w:r>
              <w:t>Director economic</w:t>
            </w:r>
          </w:p>
        </w:tc>
      </w:tr>
      <w:tr w:rsidR="00462058">
        <w:tc>
          <w:tcPr>
            <w:tcW w:w="2834" w:type="dxa"/>
            <w:vMerge/>
            <w:shd w:val="clear" w:color="auto" w:fill="auto"/>
          </w:tcPr>
          <w:p w:rsidR="00462058" w:rsidRDefault="00462058"/>
        </w:tc>
        <w:tc>
          <w:tcPr>
            <w:tcW w:w="7541" w:type="dxa"/>
            <w:shd w:val="clear" w:color="auto" w:fill="auto"/>
          </w:tcPr>
          <w:p w:rsidR="00462058" w:rsidRDefault="00462058">
            <w:pPr>
              <w:pStyle w:val="ECVOrganisationDetails"/>
            </w:pPr>
            <w:r>
              <w:t xml:space="preserve">UDMR, Prezidiul Executiv, </w:t>
            </w:r>
          </w:p>
        </w:tc>
      </w:tr>
      <w:tr w:rsidR="00462058">
        <w:tc>
          <w:tcPr>
            <w:tcW w:w="2834" w:type="dxa"/>
            <w:vMerge/>
            <w:shd w:val="clear" w:color="auto" w:fill="auto"/>
          </w:tcPr>
          <w:p w:rsidR="00462058" w:rsidRDefault="00462058"/>
        </w:tc>
        <w:tc>
          <w:tcPr>
            <w:tcW w:w="7541" w:type="dxa"/>
            <w:shd w:val="clear" w:color="auto" w:fill="auto"/>
          </w:tcPr>
          <w:p w:rsidR="00462058" w:rsidRDefault="00462058"/>
        </w:tc>
      </w:tr>
    </w:tbl>
    <w:p w:rsidR="00462058" w:rsidRDefault="00462058">
      <w:pPr>
        <w:pStyle w:val="ECVText"/>
      </w:pPr>
      <w:bookmarkStart w:id="2" w:name="LearnerInfo.WorkExperience%5B2%5D"/>
      <w:bookmarkEnd w:id="2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462058">
        <w:tc>
          <w:tcPr>
            <w:tcW w:w="2834" w:type="dxa"/>
            <w:vMerge w:val="restart"/>
            <w:shd w:val="clear" w:color="auto" w:fill="auto"/>
          </w:tcPr>
          <w:p w:rsidR="00462058" w:rsidRDefault="00462058">
            <w:pPr>
              <w:pStyle w:val="ECVDate"/>
            </w:pPr>
            <w:r>
              <w:t>1997–1998</w:t>
            </w:r>
          </w:p>
        </w:tc>
        <w:tc>
          <w:tcPr>
            <w:tcW w:w="7541" w:type="dxa"/>
            <w:shd w:val="clear" w:color="auto" w:fill="auto"/>
          </w:tcPr>
          <w:p w:rsidR="00462058" w:rsidRDefault="00462058">
            <w:pPr>
              <w:pStyle w:val="ECVSubSectionHeading"/>
            </w:pPr>
            <w:r>
              <w:t>Vicepreședinte executiv cu probleme economice al UDMR</w:t>
            </w:r>
          </w:p>
        </w:tc>
      </w:tr>
      <w:tr w:rsidR="00462058">
        <w:tc>
          <w:tcPr>
            <w:tcW w:w="2834" w:type="dxa"/>
            <w:vMerge/>
            <w:shd w:val="clear" w:color="auto" w:fill="auto"/>
          </w:tcPr>
          <w:p w:rsidR="00462058" w:rsidRDefault="00462058"/>
        </w:tc>
        <w:tc>
          <w:tcPr>
            <w:tcW w:w="7541" w:type="dxa"/>
            <w:shd w:val="clear" w:color="auto" w:fill="auto"/>
          </w:tcPr>
          <w:p w:rsidR="00462058" w:rsidRDefault="00462058">
            <w:pPr>
              <w:pStyle w:val="ECVOrganisationDetails"/>
            </w:pPr>
            <w:r>
              <w:t xml:space="preserve">UDMR, </w:t>
            </w:r>
          </w:p>
        </w:tc>
      </w:tr>
      <w:tr w:rsidR="00462058">
        <w:tc>
          <w:tcPr>
            <w:tcW w:w="2834" w:type="dxa"/>
            <w:vMerge/>
            <w:shd w:val="clear" w:color="auto" w:fill="auto"/>
          </w:tcPr>
          <w:p w:rsidR="00462058" w:rsidRDefault="00462058"/>
        </w:tc>
        <w:tc>
          <w:tcPr>
            <w:tcW w:w="7541" w:type="dxa"/>
            <w:shd w:val="clear" w:color="auto" w:fill="auto"/>
          </w:tcPr>
          <w:p w:rsidR="00462058" w:rsidRDefault="00462058"/>
        </w:tc>
      </w:tr>
    </w:tbl>
    <w:p w:rsidR="00462058" w:rsidRDefault="00462058">
      <w:pPr>
        <w:pStyle w:val="ECVText"/>
      </w:pPr>
      <w:bookmarkStart w:id="3" w:name="LearnerInfo.WorkExperience%5B3%5D"/>
      <w:bookmarkEnd w:id="3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462058">
        <w:tc>
          <w:tcPr>
            <w:tcW w:w="2834" w:type="dxa"/>
            <w:vMerge w:val="restart"/>
            <w:shd w:val="clear" w:color="auto" w:fill="auto"/>
          </w:tcPr>
          <w:p w:rsidR="00462058" w:rsidRDefault="00462058">
            <w:pPr>
              <w:pStyle w:val="ECVDate"/>
            </w:pPr>
            <w:r>
              <w:t>Ianuarie 1998–Mai 1998</w:t>
            </w:r>
          </w:p>
        </w:tc>
        <w:tc>
          <w:tcPr>
            <w:tcW w:w="7541" w:type="dxa"/>
            <w:shd w:val="clear" w:color="auto" w:fill="auto"/>
          </w:tcPr>
          <w:p w:rsidR="00462058" w:rsidRDefault="00462058">
            <w:pPr>
              <w:pStyle w:val="ECVSubSectionHeading"/>
            </w:pPr>
            <w:r>
              <w:t>Secretar de Stat</w:t>
            </w:r>
          </w:p>
        </w:tc>
      </w:tr>
      <w:tr w:rsidR="00462058">
        <w:tc>
          <w:tcPr>
            <w:tcW w:w="2834" w:type="dxa"/>
            <w:vMerge/>
            <w:shd w:val="clear" w:color="auto" w:fill="auto"/>
          </w:tcPr>
          <w:p w:rsidR="00462058" w:rsidRDefault="00462058"/>
        </w:tc>
        <w:tc>
          <w:tcPr>
            <w:tcW w:w="7541" w:type="dxa"/>
            <w:shd w:val="clear" w:color="auto" w:fill="auto"/>
          </w:tcPr>
          <w:p w:rsidR="00462058" w:rsidRDefault="00462058">
            <w:pPr>
              <w:pStyle w:val="ECVOrganisationDetails"/>
            </w:pPr>
            <w:r>
              <w:t xml:space="preserve">Ministerul Comunicațiilor, București (România), </w:t>
            </w:r>
          </w:p>
        </w:tc>
      </w:tr>
      <w:tr w:rsidR="00462058">
        <w:tc>
          <w:tcPr>
            <w:tcW w:w="2834" w:type="dxa"/>
            <w:vMerge/>
            <w:shd w:val="clear" w:color="auto" w:fill="auto"/>
          </w:tcPr>
          <w:p w:rsidR="00462058" w:rsidRDefault="00462058"/>
        </w:tc>
        <w:tc>
          <w:tcPr>
            <w:tcW w:w="7541" w:type="dxa"/>
            <w:shd w:val="clear" w:color="auto" w:fill="auto"/>
          </w:tcPr>
          <w:p w:rsidR="00462058" w:rsidRDefault="00462058"/>
        </w:tc>
      </w:tr>
    </w:tbl>
    <w:p w:rsidR="00462058" w:rsidRDefault="00462058">
      <w:pPr>
        <w:pStyle w:val="ECVText"/>
      </w:pPr>
      <w:bookmarkStart w:id="4" w:name="LearnerInfo.WorkExperience%5B4%5D"/>
      <w:bookmarkEnd w:id="4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462058">
        <w:tc>
          <w:tcPr>
            <w:tcW w:w="2834" w:type="dxa"/>
            <w:vMerge w:val="restart"/>
            <w:shd w:val="clear" w:color="auto" w:fill="auto"/>
          </w:tcPr>
          <w:p w:rsidR="00462058" w:rsidRDefault="00462058">
            <w:pPr>
              <w:pStyle w:val="ECVDate"/>
            </w:pPr>
            <w:r>
              <w:t>Mai 1998–Ianuarie 1999</w:t>
            </w:r>
          </w:p>
        </w:tc>
        <w:tc>
          <w:tcPr>
            <w:tcW w:w="7541" w:type="dxa"/>
            <w:shd w:val="clear" w:color="auto" w:fill="auto"/>
          </w:tcPr>
          <w:p w:rsidR="00462058" w:rsidRDefault="00462058">
            <w:pPr>
              <w:pStyle w:val="ECVSubSectionHeading"/>
            </w:pPr>
            <w:r>
              <w:t>Secretar de Stat</w:t>
            </w:r>
          </w:p>
        </w:tc>
      </w:tr>
      <w:tr w:rsidR="00462058">
        <w:tc>
          <w:tcPr>
            <w:tcW w:w="2834" w:type="dxa"/>
            <w:vMerge/>
            <w:shd w:val="clear" w:color="auto" w:fill="auto"/>
          </w:tcPr>
          <w:p w:rsidR="00462058" w:rsidRDefault="00462058"/>
        </w:tc>
        <w:tc>
          <w:tcPr>
            <w:tcW w:w="7541" w:type="dxa"/>
            <w:shd w:val="clear" w:color="auto" w:fill="auto"/>
          </w:tcPr>
          <w:p w:rsidR="00462058" w:rsidRDefault="00462058">
            <w:pPr>
              <w:pStyle w:val="ECVOrganisationDetails"/>
            </w:pPr>
            <w:r>
              <w:t xml:space="preserve">Ministerul Transporturilor, București (România), </w:t>
            </w:r>
          </w:p>
        </w:tc>
      </w:tr>
      <w:tr w:rsidR="00462058">
        <w:tc>
          <w:tcPr>
            <w:tcW w:w="2834" w:type="dxa"/>
            <w:vMerge/>
            <w:shd w:val="clear" w:color="auto" w:fill="auto"/>
          </w:tcPr>
          <w:p w:rsidR="00462058" w:rsidRDefault="00462058"/>
        </w:tc>
        <w:tc>
          <w:tcPr>
            <w:tcW w:w="7541" w:type="dxa"/>
            <w:shd w:val="clear" w:color="auto" w:fill="auto"/>
          </w:tcPr>
          <w:p w:rsidR="00462058" w:rsidRDefault="00462058"/>
        </w:tc>
      </w:tr>
    </w:tbl>
    <w:p w:rsidR="00462058" w:rsidRDefault="00462058">
      <w:pPr>
        <w:pStyle w:val="ECVText"/>
      </w:pPr>
      <w:bookmarkStart w:id="5" w:name="LearnerInfo.WorkExperience%5B5%5D"/>
      <w:bookmarkEnd w:id="5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462058">
        <w:tc>
          <w:tcPr>
            <w:tcW w:w="2834" w:type="dxa"/>
            <w:vMerge w:val="restart"/>
            <w:shd w:val="clear" w:color="auto" w:fill="auto"/>
          </w:tcPr>
          <w:p w:rsidR="00462058" w:rsidRDefault="00462058">
            <w:pPr>
              <w:pStyle w:val="ECVDate"/>
            </w:pPr>
            <w:r>
              <w:t>1999–Mai 2000</w:t>
            </w:r>
          </w:p>
        </w:tc>
        <w:tc>
          <w:tcPr>
            <w:tcW w:w="7541" w:type="dxa"/>
            <w:shd w:val="clear" w:color="auto" w:fill="auto"/>
          </w:tcPr>
          <w:p w:rsidR="00462058" w:rsidRDefault="00462058">
            <w:pPr>
              <w:pStyle w:val="ECVSubSectionHeading"/>
            </w:pPr>
            <w:r>
              <w:t>Vicepreședinte</w:t>
            </w:r>
          </w:p>
        </w:tc>
      </w:tr>
      <w:tr w:rsidR="00462058">
        <w:tc>
          <w:tcPr>
            <w:tcW w:w="2834" w:type="dxa"/>
            <w:vMerge/>
            <w:shd w:val="clear" w:color="auto" w:fill="auto"/>
          </w:tcPr>
          <w:p w:rsidR="00462058" w:rsidRDefault="00462058"/>
        </w:tc>
        <w:tc>
          <w:tcPr>
            <w:tcW w:w="7541" w:type="dxa"/>
            <w:shd w:val="clear" w:color="auto" w:fill="auto"/>
          </w:tcPr>
          <w:p w:rsidR="00462058" w:rsidRDefault="00462058">
            <w:pPr>
              <w:pStyle w:val="ECVOrganisationDetails"/>
            </w:pPr>
            <w:r>
              <w:t xml:space="preserve">Agenția Națională a Funcționarilor Publici, București (România), </w:t>
            </w:r>
          </w:p>
        </w:tc>
      </w:tr>
      <w:tr w:rsidR="00462058">
        <w:tc>
          <w:tcPr>
            <w:tcW w:w="2834" w:type="dxa"/>
            <w:vMerge/>
            <w:shd w:val="clear" w:color="auto" w:fill="auto"/>
          </w:tcPr>
          <w:p w:rsidR="00462058" w:rsidRDefault="00462058"/>
        </w:tc>
        <w:tc>
          <w:tcPr>
            <w:tcW w:w="7541" w:type="dxa"/>
            <w:shd w:val="clear" w:color="auto" w:fill="auto"/>
          </w:tcPr>
          <w:p w:rsidR="00462058" w:rsidRDefault="00462058"/>
        </w:tc>
      </w:tr>
    </w:tbl>
    <w:p w:rsidR="00462058" w:rsidRDefault="00462058">
      <w:pPr>
        <w:pStyle w:val="ECVText"/>
      </w:pPr>
      <w:bookmarkStart w:id="6" w:name="LearnerInfo.WorkExperience%5B6%5D"/>
      <w:bookmarkEnd w:id="6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462058">
        <w:tc>
          <w:tcPr>
            <w:tcW w:w="2834" w:type="dxa"/>
            <w:vMerge w:val="restart"/>
            <w:shd w:val="clear" w:color="auto" w:fill="auto"/>
          </w:tcPr>
          <w:p w:rsidR="00462058" w:rsidRDefault="00462058">
            <w:pPr>
              <w:pStyle w:val="ECVDate"/>
            </w:pPr>
            <w:r>
              <w:t>Mai 2000–Ianuarie 2005</w:t>
            </w:r>
          </w:p>
        </w:tc>
        <w:tc>
          <w:tcPr>
            <w:tcW w:w="7541" w:type="dxa"/>
            <w:shd w:val="clear" w:color="auto" w:fill="auto"/>
          </w:tcPr>
          <w:p w:rsidR="00462058" w:rsidRDefault="00462058">
            <w:pPr>
              <w:pStyle w:val="ECVSubSectionHeading"/>
            </w:pPr>
            <w:r>
              <w:t>Președinte</w:t>
            </w:r>
          </w:p>
        </w:tc>
      </w:tr>
      <w:tr w:rsidR="00462058">
        <w:tc>
          <w:tcPr>
            <w:tcW w:w="2834" w:type="dxa"/>
            <w:vMerge/>
            <w:shd w:val="clear" w:color="auto" w:fill="auto"/>
          </w:tcPr>
          <w:p w:rsidR="00462058" w:rsidRDefault="00462058"/>
        </w:tc>
        <w:tc>
          <w:tcPr>
            <w:tcW w:w="7541" w:type="dxa"/>
            <w:shd w:val="clear" w:color="auto" w:fill="auto"/>
          </w:tcPr>
          <w:p w:rsidR="00462058" w:rsidRDefault="00462058">
            <w:pPr>
              <w:pStyle w:val="ECVOrganisationDetails"/>
            </w:pPr>
            <w:r>
              <w:t xml:space="preserve">Agenția Națională a Funcționarilor Publici, București (România), </w:t>
            </w:r>
          </w:p>
        </w:tc>
      </w:tr>
      <w:tr w:rsidR="00462058">
        <w:tc>
          <w:tcPr>
            <w:tcW w:w="2834" w:type="dxa"/>
            <w:vMerge/>
            <w:shd w:val="clear" w:color="auto" w:fill="auto"/>
          </w:tcPr>
          <w:p w:rsidR="00462058" w:rsidRDefault="00462058"/>
        </w:tc>
        <w:tc>
          <w:tcPr>
            <w:tcW w:w="7541" w:type="dxa"/>
            <w:shd w:val="clear" w:color="auto" w:fill="auto"/>
          </w:tcPr>
          <w:p w:rsidR="00462058" w:rsidRDefault="00462058"/>
        </w:tc>
      </w:tr>
    </w:tbl>
    <w:p w:rsidR="00462058" w:rsidRDefault="00462058">
      <w:pPr>
        <w:pStyle w:val="ECVText"/>
      </w:pPr>
      <w:bookmarkStart w:id="7" w:name="LearnerInfo.WorkExperience%5B7%5D"/>
      <w:bookmarkEnd w:id="7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462058">
        <w:tc>
          <w:tcPr>
            <w:tcW w:w="2834" w:type="dxa"/>
            <w:vMerge w:val="restart"/>
            <w:shd w:val="clear" w:color="auto" w:fill="auto"/>
          </w:tcPr>
          <w:p w:rsidR="00462058" w:rsidRDefault="00462058">
            <w:pPr>
              <w:pStyle w:val="ECVDate"/>
            </w:pPr>
            <w:r>
              <w:t>Ianuarie 1998</w:t>
            </w:r>
            <w:r w:rsidR="00B05145">
              <w:t>-Ianuarie 1998</w:t>
            </w:r>
          </w:p>
        </w:tc>
        <w:tc>
          <w:tcPr>
            <w:tcW w:w="7541" w:type="dxa"/>
            <w:shd w:val="clear" w:color="auto" w:fill="auto"/>
          </w:tcPr>
          <w:p w:rsidR="00462058" w:rsidRDefault="00462058">
            <w:pPr>
              <w:pStyle w:val="ECVSubSectionHeading"/>
            </w:pPr>
            <w:r>
              <w:t>Membru</w:t>
            </w:r>
          </w:p>
        </w:tc>
      </w:tr>
      <w:tr w:rsidR="00462058">
        <w:tc>
          <w:tcPr>
            <w:tcW w:w="2834" w:type="dxa"/>
            <w:vMerge/>
            <w:shd w:val="clear" w:color="auto" w:fill="auto"/>
          </w:tcPr>
          <w:p w:rsidR="00462058" w:rsidRDefault="00462058"/>
        </w:tc>
        <w:tc>
          <w:tcPr>
            <w:tcW w:w="7541" w:type="dxa"/>
            <w:shd w:val="clear" w:color="auto" w:fill="auto"/>
          </w:tcPr>
          <w:p w:rsidR="00462058" w:rsidRDefault="00462058">
            <w:pPr>
              <w:pStyle w:val="ECVOrganisationDetails"/>
            </w:pPr>
            <w:r>
              <w:t xml:space="preserve">Consiliul de Administrație al S.N. ROMTELECOM S.A., </w:t>
            </w:r>
          </w:p>
        </w:tc>
      </w:tr>
      <w:tr w:rsidR="00462058">
        <w:tc>
          <w:tcPr>
            <w:tcW w:w="2834" w:type="dxa"/>
            <w:vMerge/>
            <w:shd w:val="clear" w:color="auto" w:fill="auto"/>
          </w:tcPr>
          <w:p w:rsidR="00462058" w:rsidRDefault="00462058"/>
        </w:tc>
        <w:tc>
          <w:tcPr>
            <w:tcW w:w="7541" w:type="dxa"/>
            <w:shd w:val="clear" w:color="auto" w:fill="auto"/>
          </w:tcPr>
          <w:p w:rsidR="00462058" w:rsidRDefault="00462058"/>
        </w:tc>
      </w:tr>
    </w:tbl>
    <w:p w:rsidR="00462058" w:rsidRDefault="00462058">
      <w:pPr>
        <w:pStyle w:val="ECVText"/>
      </w:pPr>
      <w:bookmarkStart w:id="8" w:name="LearnerInfo.WorkExperience%5B8%5D"/>
      <w:bookmarkEnd w:id="8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462058">
        <w:tc>
          <w:tcPr>
            <w:tcW w:w="2834" w:type="dxa"/>
            <w:vMerge w:val="restart"/>
            <w:shd w:val="clear" w:color="auto" w:fill="auto"/>
          </w:tcPr>
          <w:p w:rsidR="00462058" w:rsidRDefault="00462058">
            <w:pPr>
              <w:pStyle w:val="ECVDate"/>
            </w:pPr>
            <w:r>
              <w:t>Octombrie 1999–Aprilie 2004</w:t>
            </w:r>
          </w:p>
        </w:tc>
        <w:tc>
          <w:tcPr>
            <w:tcW w:w="7541" w:type="dxa"/>
            <w:shd w:val="clear" w:color="auto" w:fill="auto"/>
          </w:tcPr>
          <w:p w:rsidR="00462058" w:rsidRDefault="00462058">
            <w:pPr>
              <w:pStyle w:val="ECVSubSectionHeading"/>
            </w:pPr>
            <w:r>
              <w:t>Membru</w:t>
            </w:r>
          </w:p>
        </w:tc>
      </w:tr>
      <w:tr w:rsidR="00462058">
        <w:tc>
          <w:tcPr>
            <w:tcW w:w="2834" w:type="dxa"/>
            <w:vMerge/>
            <w:shd w:val="clear" w:color="auto" w:fill="auto"/>
          </w:tcPr>
          <w:p w:rsidR="00462058" w:rsidRDefault="00462058"/>
        </w:tc>
        <w:tc>
          <w:tcPr>
            <w:tcW w:w="7541" w:type="dxa"/>
            <w:shd w:val="clear" w:color="auto" w:fill="auto"/>
          </w:tcPr>
          <w:p w:rsidR="00462058" w:rsidRDefault="00462058">
            <w:pPr>
              <w:pStyle w:val="ECVOrganisationDetails"/>
            </w:pPr>
            <w:r>
              <w:t xml:space="preserve">Consiliul de Administrație al S.C. Banca Comercială Română S.A., </w:t>
            </w:r>
          </w:p>
        </w:tc>
      </w:tr>
      <w:tr w:rsidR="00462058">
        <w:tc>
          <w:tcPr>
            <w:tcW w:w="2834" w:type="dxa"/>
            <w:vMerge/>
            <w:shd w:val="clear" w:color="auto" w:fill="auto"/>
          </w:tcPr>
          <w:p w:rsidR="00462058" w:rsidRDefault="00462058"/>
        </w:tc>
        <w:tc>
          <w:tcPr>
            <w:tcW w:w="7541" w:type="dxa"/>
            <w:shd w:val="clear" w:color="auto" w:fill="auto"/>
          </w:tcPr>
          <w:p w:rsidR="00462058" w:rsidRDefault="00462058"/>
        </w:tc>
      </w:tr>
    </w:tbl>
    <w:p w:rsidR="00462058" w:rsidRDefault="00462058">
      <w:pPr>
        <w:pStyle w:val="ECVText"/>
      </w:pPr>
      <w:bookmarkStart w:id="9" w:name="LearnerInfo.WorkExperience%5B9%5D"/>
      <w:bookmarkEnd w:id="9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462058">
        <w:tc>
          <w:tcPr>
            <w:tcW w:w="2834" w:type="dxa"/>
            <w:vMerge w:val="restart"/>
            <w:shd w:val="clear" w:color="auto" w:fill="auto"/>
          </w:tcPr>
          <w:p w:rsidR="00462058" w:rsidRPr="00B05145" w:rsidRDefault="00462058">
            <w:pPr>
              <w:pStyle w:val="ECVDate"/>
              <w:rPr>
                <w:lang w:val="ro-RO"/>
              </w:rPr>
            </w:pPr>
            <w:r>
              <w:t>Aprilie 2004</w:t>
            </w:r>
            <w:r w:rsidR="00B05145">
              <w:rPr>
                <w:lang w:val="ro-RO"/>
              </w:rPr>
              <w:t>-Octombrie 2007</w:t>
            </w:r>
          </w:p>
        </w:tc>
        <w:tc>
          <w:tcPr>
            <w:tcW w:w="7541" w:type="dxa"/>
            <w:shd w:val="clear" w:color="auto" w:fill="auto"/>
          </w:tcPr>
          <w:p w:rsidR="00462058" w:rsidRDefault="00462058">
            <w:pPr>
              <w:pStyle w:val="ECVSubSectionHeading"/>
            </w:pPr>
            <w:r>
              <w:t>Membru</w:t>
            </w:r>
          </w:p>
        </w:tc>
      </w:tr>
      <w:tr w:rsidR="00462058">
        <w:tc>
          <w:tcPr>
            <w:tcW w:w="2834" w:type="dxa"/>
            <w:vMerge/>
            <w:shd w:val="clear" w:color="auto" w:fill="auto"/>
          </w:tcPr>
          <w:p w:rsidR="00462058" w:rsidRDefault="00462058"/>
        </w:tc>
        <w:tc>
          <w:tcPr>
            <w:tcW w:w="7541" w:type="dxa"/>
            <w:shd w:val="clear" w:color="auto" w:fill="auto"/>
          </w:tcPr>
          <w:p w:rsidR="00462058" w:rsidRDefault="00462058">
            <w:pPr>
              <w:pStyle w:val="ECVOrganisationDetails"/>
            </w:pPr>
            <w:r>
              <w:t xml:space="preserve">Consiliul de Supraveghere al S.C. Banca Comercială Română S.A., </w:t>
            </w:r>
          </w:p>
        </w:tc>
      </w:tr>
      <w:tr w:rsidR="00462058">
        <w:tc>
          <w:tcPr>
            <w:tcW w:w="2834" w:type="dxa"/>
            <w:vMerge/>
            <w:shd w:val="clear" w:color="auto" w:fill="auto"/>
          </w:tcPr>
          <w:p w:rsidR="00462058" w:rsidRDefault="00462058"/>
        </w:tc>
        <w:tc>
          <w:tcPr>
            <w:tcW w:w="7541" w:type="dxa"/>
            <w:shd w:val="clear" w:color="auto" w:fill="auto"/>
          </w:tcPr>
          <w:p w:rsidR="00462058" w:rsidRDefault="00462058"/>
        </w:tc>
      </w:tr>
    </w:tbl>
    <w:p w:rsidR="00462058" w:rsidRDefault="00462058">
      <w:pPr>
        <w:pStyle w:val="ECVText"/>
      </w:pPr>
      <w:bookmarkStart w:id="10" w:name="LearnerInfo.WorkExperience%5B10%5D"/>
      <w:bookmarkEnd w:id="10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462058">
        <w:tc>
          <w:tcPr>
            <w:tcW w:w="2834" w:type="dxa"/>
            <w:vMerge w:val="restart"/>
            <w:shd w:val="clear" w:color="auto" w:fill="auto"/>
          </w:tcPr>
          <w:p w:rsidR="00462058" w:rsidRDefault="00462058">
            <w:pPr>
              <w:pStyle w:val="ECVDate"/>
            </w:pPr>
            <w:r>
              <w:t>Septembrie 2007–Mai 2009</w:t>
            </w:r>
          </w:p>
        </w:tc>
        <w:tc>
          <w:tcPr>
            <w:tcW w:w="7541" w:type="dxa"/>
            <w:shd w:val="clear" w:color="auto" w:fill="auto"/>
          </w:tcPr>
          <w:p w:rsidR="00462058" w:rsidRDefault="00462058">
            <w:pPr>
              <w:pStyle w:val="ECVSubSectionHeading"/>
            </w:pPr>
            <w:r>
              <w:t>Membru</w:t>
            </w:r>
          </w:p>
        </w:tc>
      </w:tr>
      <w:tr w:rsidR="00462058">
        <w:tc>
          <w:tcPr>
            <w:tcW w:w="2834" w:type="dxa"/>
            <w:vMerge/>
            <w:shd w:val="clear" w:color="auto" w:fill="auto"/>
          </w:tcPr>
          <w:p w:rsidR="00462058" w:rsidRDefault="00462058"/>
        </w:tc>
        <w:tc>
          <w:tcPr>
            <w:tcW w:w="7541" w:type="dxa"/>
            <w:shd w:val="clear" w:color="auto" w:fill="auto"/>
          </w:tcPr>
          <w:p w:rsidR="00462058" w:rsidRDefault="00462058">
            <w:pPr>
              <w:pStyle w:val="ECVOrganisationDetails"/>
            </w:pPr>
            <w:r>
              <w:t xml:space="preserve">Consiliul de Supraveghere al S.C. Fondul Proprietatea S.A., </w:t>
            </w:r>
          </w:p>
        </w:tc>
      </w:tr>
      <w:tr w:rsidR="00462058">
        <w:tc>
          <w:tcPr>
            <w:tcW w:w="2834" w:type="dxa"/>
            <w:vMerge/>
            <w:shd w:val="clear" w:color="auto" w:fill="auto"/>
          </w:tcPr>
          <w:p w:rsidR="00462058" w:rsidRDefault="00462058"/>
        </w:tc>
        <w:tc>
          <w:tcPr>
            <w:tcW w:w="7541" w:type="dxa"/>
            <w:shd w:val="clear" w:color="auto" w:fill="auto"/>
          </w:tcPr>
          <w:p w:rsidR="00462058" w:rsidRDefault="00462058"/>
        </w:tc>
      </w:tr>
    </w:tbl>
    <w:p w:rsidR="00462058" w:rsidRDefault="00462058">
      <w:pPr>
        <w:pStyle w:val="ECVText"/>
      </w:pPr>
      <w:bookmarkStart w:id="11" w:name="LearnerInfo.WorkExperience%5B11%5D"/>
      <w:bookmarkEnd w:id="11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462058">
        <w:tc>
          <w:tcPr>
            <w:tcW w:w="2834" w:type="dxa"/>
            <w:vMerge w:val="restart"/>
            <w:shd w:val="clear" w:color="auto" w:fill="auto"/>
          </w:tcPr>
          <w:p w:rsidR="00462058" w:rsidRDefault="00462058">
            <w:pPr>
              <w:pStyle w:val="ECVDate"/>
            </w:pPr>
            <w:r>
              <w:t>Martie 2009–Iunie 2012</w:t>
            </w:r>
          </w:p>
        </w:tc>
        <w:tc>
          <w:tcPr>
            <w:tcW w:w="7541" w:type="dxa"/>
            <w:shd w:val="clear" w:color="auto" w:fill="auto"/>
          </w:tcPr>
          <w:p w:rsidR="00462058" w:rsidRDefault="00462058">
            <w:pPr>
              <w:pStyle w:val="ECVSubSectionHeading"/>
            </w:pPr>
            <w:r>
              <w:t>Administrator public al județului Harghita</w:t>
            </w:r>
          </w:p>
        </w:tc>
      </w:tr>
      <w:tr w:rsidR="00462058">
        <w:tc>
          <w:tcPr>
            <w:tcW w:w="2834" w:type="dxa"/>
            <w:vMerge/>
            <w:shd w:val="clear" w:color="auto" w:fill="auto"/>
          </w:tcPr>
          <w:p w:rsidR="00462058" w:rsidRDefault="00462058"/>
        </w:tc>
        <w:tc>
          <w:tcPr>
            <w:tcW w:w="7541" w:type="dxa"/>
            <w:shd w:val="clear" w:color="auto" w:fill="auto"/>
          </w:tcPr>
          <w:p w:rsidR="00462058" w:rsidRDefault="00462058">
            <w:pPr>
              <w:pStyle w:val="ECVOrganisationDetails"/>
            </w:pPr>
            <w:r>
              <w:t xml:space="preserve">Consiliul Județean Harghita, Miercurea Ciuc (România), </w:t>
            </w:r>
          </w:p>
        </w:tc>
      </w:tr>
      <w:tr w:rsidR="00462058">
        <w:tc>
          <w:tcPr>
            <w:tcW w:w="2834" w:type="dxa"/>
            <w:vMerge/>
            <w:shd w:val="clear" w:color="auto" w:fill="auto"/>
          </w:tcPr>
          <w:p w:rsidR="00462058" w:rsidRDefault="00462058"/>
        </w:tc>
        <w:tc>
          <w:tcPr>
            <w:tcW w:w="7541" w:type="dxa"/>
            <w:shd w:val="clear" w:color="auto" w:fill="auto"/>
          </w:tcPr>
          <w:p w:rsidR="00462058" w:rsidRDefault="00462058"/>
        </w:tc>
      </w:tr>
    </w:tbl>
    <w:p w:rsidR="00462058" w:rsidRDefault="00462058">
      <w:pPr>
        <w:pStyle w:val="ECVText"/>
      </w:pPr>
      <w:bookmarkStart w:id="12" w:name="LearnerInfo.WorkExperience%5B12%5D"/>
      <w:bookmarkEnd w:id="12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462058">
        <w:tc>
          <w:tcPr>
            <w:tcW w:w="2834" w:type="dxa"/>
            <w:vMerge w:val="restart"/>
            <w:shd w:val="clear" w:color="auto" w:fill="auto"/>
          </w:tcPr>
          <w:p w:rsidR="00462058" w:rsidRDefault="00462058">
            <w:pPr>
              <w:pStyle w:val="ECVDate"/>
            </w:pPr>
            <w:r>
              <w:t>2010–2011</w:t>
            </w:r>
          </w:p>
        </w:tc>
        <w:tc>
          <w:tcPr>
            <w:tcW w:w="7541" w:type="dxa"/>
            <w:shd w:val="clear" w:color="auto" w:fill="auto"/>
          </w:tcPr>
          <w:p w:rsidR="00462058" w:rsidRDefault="00462058">
            <w:pPr>
              <w:pStyle w:val="ECVSubSectionHeading"/>
            </w:pPr>
            <w:r>
              <w:t>Membru</w:t>
            </w:r>
          </w:p>
        </w:tc>
      </w:tr>
      <w:tr w:rsidR="00462058">
        <w:tc>
          <w:tcPr>
            <w:tcW w:w="2834" w:type="dxa"/>
            <w:vMerge/>
            <w:shd w:val="clear" w:color="auto" w:fill="auto"/>
          </w:tcPr>
          <w:p w:rsidR="00462058" w:rsidRDefault="00462058"/>
        </w:tc>
        <w:tc>
          <w:tcPr>
            <w:tcW w:w="7541" w:type="dxa"/>
            <w:shd w:val="clear" w:color="auto" w:fill="auto"/>
          </w:tcPr>
          <w:p w:rsidR="00462058" w:rsidRDefault="00462058">
            <w:pPr>
              <w:pStyle w:val="ECVOrganisationDetails"/>
            </w:pPr>
            <w:r>
              <w:t xml:space="preserve">Consiliul Național de Formare Profesională a Adulților, </w:t>
            </w:r>
          </w:p>
        </w:tc>
      </w:tr>
      <w:tr w:rsidR="00462058">
        <w:tc>
          <w:tcPr>
            <w:tcW w:w="2834" w:type="dxa"/>
            <w:vMerge/>
            <w:shd w:val="clear" w:color="auto" w:fill="auto"/>
          </w:tcPr>
          <w:p w:rsidR="00462058" w:rsidRDefault="00462058"/>
        </w:tc>
        <w:tc>
          <w:tcPr>
            <w:tcW w:w="7541" w:type="dxa"/>
            <w:shd w:val="clear" w:color="auto" w:fill="auto"/>
          </w:tcPr>
          <w:p w:rsidR="00462058" w:rsidRDefault="00462058"/>
        </w:tc>
      </w:tr>
    </w:tbl>
    <w:p w:rsidR="00462058" w:rsidRDefault="00462058">
      <w:pPr>
        <w:pStyle w:val="ECVText"/>
      </w:pPr>
      <w:bookmarkStart w:id="13" w:name="LearnerInfo.WorkExperience%5B13%5D"/>
      <w:bookmarkEnd w:id="13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462058">
        <w:tc>
          <w:tcPr>
            <w:tcW w:w="2834" w:type="dxa"/>
            <w:vMerge w:val="restart"/>
            <w:shd w:val="clear" w:color="auto" w:fill="auto"/>
          </w:tcPr>
          <w:p w:rsidR="00462058" w:rsidRDefault="00462058">
            <w:pPr>
              <w:pStyle w:val="ECVDate"/>
            </w:pPr>
            <w:r>
              <w:t>Iunie 2009–Iunie 2012</w:t>
            </w:r>
          </w:p>
        </w:tc>
        <w:tc>
          <w:tcPr>
            <w:tcW w:w="7541" w:type="dxa"/>
            <w:shd w:val="clear" w:color="auto" w:fill="auto"/>
          </w:tcPr>
          <w:p w:rsidR="00462058" w:rsidRDefault="00462058">
            <w:pPr>
              <w:pStyle w:val="ECVSubSectionHeading"/>
            </w:pPr>
            <w:r>
              <w:t>Președinte</w:t>
            </w:r>
          </w:p>
        </w:tc>
      </w:tr>
      <w:tr w:rsidR="00462058">
        <w:tc>
          <w:tcPr>
            <w:tcW w:w="2834" w:type="dxa"/>
            <w:vMerge/>
            <w:shd w:val="clear" w:color="auto" w:fill="auto"/>
          </w:tcPr>
          <w:p w:rsidR="00462058" w:rsidRDefault="00462058"/>
        </w:tc>
        <w:tc>
          <w:tcPr>
            <w:tcW w:w="7541" w:type="dxa"/>
            <w:shd w:val="clear" w:color="auto" w:fill="auto"/>
          </w:tcPr>
          <w:p w:rsidR="00462058" w:rsidRDefault="00462058">
            <w:pPr>
              <w:pStyle w:val="ECVOrganisationDetails"/>
            </w:pPr>
            <w:r>
              <w:t xml:space="preserve">Asociația Microintreprinzătorilor Odorheiu Secuiesc, </w:t>
            </w:r>
          </w:p>
        </w:tc>
      </w:tr>
      <w:tr w:rsidR="00462058">
        <w:tc>
          <w:tcPr>
            <w:tcW w:w="2834" w:type="dxa"/>
            <w:vMerge/>
            <w:shd w:val="clear" w:color="auto" w:fill="auto"/>
          </w:tcPr>
          <w:p w:rsidR="00462058" w:rsidRDefault="00462058"/>
        </w:tc>
        <w:tc>
          <w:tcPr>
            <w:tcW w:w="7541" w:type="dxa"/>
            <w:shd w:val="clear" w:color="auto" w:fill="auto"/>
          </w:tcPr>
          <w:p w:rsidR="00462058" w:rsidRDefault="00462058"/>
        </w:tc>
      </w:tr>
    </w:tbl>
    <w:p w:rsidR="00462058" w:rsidRDefault="00462058">
      <w:pPr>
        <w:pStyle w:val="ECVText"/>
      </w:pPr>
      <w:bookmarkStart w:id="14" w:name="LearnerInfo.WorkExperience%5B14%5D"/>
      <w:bookmarkEnd w:id="14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462058">
        <w:tc>
          <w:tcPr>
            <w:tcW w:w="2834" w:type="dxa"/>
            <w:vMerge w:val="restart"/>
            <w:shd w:val="clear" w:color="auto" w:fill="auto"/>
          </w:tcPr>
          <w:p w:rsidR="00462058" w:rsidRDefault="00462058">
            <w:pPr>
              <w:pStyle w:val="ECVDate"/>
            </w:pPr>
            <w:r>
              <w:t>Mai 2009–Iunie 2012</w:t>
            </w:r>
          </w:p>
        </w:tc>
        <w:tc>
          <w:tcPr>
            <w:tcW w:w="7541" w:type="dxa"/>
            <w:shd w:val="clear" w:color="auto" w:fill="auto"/>
          </w:tcPr>
          <w:p w:rsidR="00462058" w:rsidRDefault="00462058">
            <w:pPr>
              <w:pStyle w:val="ECVSubSectionHeading"/>
            </w:pPr>
            <w:r>
              <w:t>Președinte</w:t>
            </w:r>
          </w:p>
        </w:tc>
      </w:tr>
      <w:tr w:rsidR="00462058">
        <w:tc>
          <w:tcPr>
            <w:tcW w:w="2834" w:type="dxa"/>
            <w:vMerge/>
            <w:shd w:val="clear" w:color="auto" w:fill="auto"/>
          </w:tcPr>
          <w:p w:rsidR="00462058" w:rsidRDefault="00462058"/>
        </w:tc>
        <w:tc>
          <w:tcPr>
            <w:tcW w:w="7541" w:type="dxa"/>
            <w:shd w:val="clear" w:color="auto" w:fill="auto"/>
          </w:tcPr>
          <w:p w:rsidR="00462058" w:rsidRDefault="00462058">
            <w:pPr>
              <w:pStyle w:val="ECVOrganisationDetails"/>
            </w:pPr>
            <w:r>
              <w:t xml:space="preserve">Asociația de Dezvoltare Intercomunitară Harghita, </w:t>
            </w:r>
          </w:p>
        </w:tc>
      </w:tr>
      <w:tr w:rsidR="00462058">
        <w:tc>
          <w:tcPr>
            <w:tcW w:w="2834" w:type="dxa"/>
            <w:vMerge/>
            <w:shd w:val="clear" w:color="auto" w:fill="auto"/>
          </w:tcPr>
          <w:p w:rsidR="00462058" w:rsidRDefault="00462058"/>
        </w:tc>
        <w:tc>
          <w:tcPr>
            <w:tcW w:w="7541" w:type="dxa"/>
            <w:shd w:val="clear" w:color="auto" w:fill="auto"/>
          </w:tcPr>
          <w:p w:rsidR="00462058" w:rsidRDefault="00462058"/>
        </w:tc>
      </w:tr>
    </w:tbl>
    <w:p w:rsidR="00462058" w:rsidRDefault="00462058">
      <w:pPr>
        <w:pStyle w:val="ECVText"/>
      </w:pPr>
      <w:bookmarkStart w:id="15" w:name="LearnerInfo.WorkExperience%5B15%5D"/>
      <w:bookmarkEnd w:id="15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462058">
        <w:tc>
          <w:tcPr>
            <w:tcW w:w="2834" w:type="dxa"/>
            <w:vMerge w:val="restart"/>
            <w:shd w:val="clear" w:color="auto" w:fill="auto"/>
          </w:tcPr>
          <w:p w:rsidR="00462058" w:rsidRDefault="00462058">
            <w:pPr>
              <w:pStyle w:val="ECVDate"/>
            </w:pPr>
            <w:r>
              <w:t>Mai 2009–Iunie 2012</w:t>
            </w:r>
          </w:p>
        </w:tc>
        <w:tc>
          <w:tcPr>
            <w:tcW w:w="7541" w:type="dxa"/>
            <w:shd w:val="clear" w:color="auto" w:fill="auto"/>
          </w:tcPr>
          <w:p w:rsidR="00462058" w:rsidRDefault="00462058">
            <w:pPr>
              <w:pStyle w:val="ECVSubSectionHeading"/>
            </w:pPr>
            <w:r>
              <w:t>Președinte</w:t>
            </w:r>
          </w:p>
        </w:tc>
      </w:tr>
      <w:tr w:rsidR="00462058">
        <w:tc>
          <w:tcPr>
            <w:tcW w:w="2834" w:type="dxa"/>
            <w:vMerge/>
            <w:shd w:val="clear" w:color="auto" w:fill="auto"/>
          </w:tcPr>
          <w:p w:rsidR="00462058" w:rsidRDefault="00462058"/>
        </w:tc>
        <w:tc>
          <w:tcPr>
            <w:tcW w:w="7541" w:type="dxa"/>
            <w:shd w:val="clear" w:color="auto" w:fill="auto"/>
          </w:tcPr>
          <w:p w:rsidR="00462058" w:rsidRDefault="00462058">
            <w:pPr>
              <w:pStyle w:val="ECVOrganisationDetails"/>
            </w:pPr>
            <w:r>
              <w:t xml:space="preserve">Asociația pentru Județul Harghita, </w:t>
            </w:r>
          </w:p>
        </w:tc>
      </w:tr>
      <w:tr w:rsidR="00462058">
        <w:tc>
          <w:tcPr>
            <w:tcW w:w="2834" w:type="dxa"/>
            <w:vMerge/>
            <w:shd w:val="clear" w:color="auto" w:fill="auto"/>
          </w:tcPr>
          <w:p w:rsidR="00462058" w:rsidRDefault="00462058"/>
        </w:tc>
        <w:tc>
          <w:tcPr>
            <w:tcW w:w="7541" w:type="dxa"/>
            <w:shd w:val="clear" w:color="auto" w:fill="auto"/>
          </w:tcPr>
          <w:p w:rsidR="00462058" w:rsidRDefault="00462058"/>
        </w:tc>
      </w:tr>
    </w:tbl>
    <w:p w:rsidR="00462058" w:rsidRDefault="00462058">
      <w:pPr>
        <w:pStyle w:val="ECVText"/>
      </w:pPr>
      <w:bookmarkStart w:id="16" w:name="LearnerInfo.WorkExperience%5B16%5D"/>
      <w:bookmarkEnd w:id="16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462058">
        <w:tc>
          <w:tcPr>
            <w:tcW w:w="2834" w:type="dxa"/>
            <w:vMerge w:val="restart"/>
            <w:shd w:val="clear" w:color="auto" w:fill="auto"/>
          </w:tcPr>
          <w:p w:rsidR="00462058" w:rsidRDefault="00462058">
            <w:pPr>
              <w:pStyle w:val="ECVDate"/>
            </w:pPr>
            <w:r>
              <w:t xml:space="preserve">Iunie 2012–prezent </w:t>
            </w:r>
          </w:p>
        </w:tc>
        <w:tc>
          <w:tcPr>
            <w:tcW w:w="7541" w:type="dxa"/>
            <w:shd w:val="clear" w:color="auto" w:fill="auto"/>
          </w:tcPr>
          <w:p w:rsidR="00462058" w:rsidRDefault="00462058">
            <w:pPr>
              <w:pStyle w:val="ECVSubSectionHeading"/>
            </w:pPr>
            <w:r>
              <w:t>Vicepreședinte</w:t>
            </w:r>
          </w:p>
        </w:tc>
      </w:tr>
      <w:tr w:rsidR="00462058">
        <w:tc>
          <w:tcPr>
            <w:tcW w:w="2834" w:type="dxa"/>
            <w:vMerge/>
            <w:shd w:val="clear" w:color="auto" w:fill="auto"/>
          </w:tcPr>
          <w:p w:rsidR="00462058" w:rsidRDefault="00462058"/>
        </w:tc>
        <w:tc>
          <w:tcPr>
            <w:tcW w:w="7541" w:type="dxa"/>
            <w:shd w:val="clear" w:color="auto" w:fill="auto"/>
          </w:tcPr>
          <w:p w:rsidR="00462058" w:rsidRDefault="00462058">
            <w:pPr>
              <w:pStyle w:val="ECVOrganisationDetails"/>
            </w:pPr>
            <w:r>
              <w:t xml:space="preserve">Consiliul Județean Harghita, Miercurea Ciuc (România), </w:t>
            </w:r>
          </w:p>
        </w:tc>
      </w:tr>
      <w:tr w:rsidR="00462058">
        <w:tc>
          <w:tcPr>
            <w:tcW w:w="2834" w:type="dxa"/>
            <w:vMerge/>
            <w:shd w:val="clear" w:color="auto" w:fill="auto"/>
          </w:tcPr>
          <w:p w:rsidR="00462058" w:rsidRDefault="00462058"/>
        </w:tc>
        <w:tc>
          <w:tcPr>
            <w:tcW w:w="7541" w:type="dxa"/>
            <w:shd w:val="clear" w:color="auto" w:fill="auto"/>
          </w:tcPr>
          <w:p w:rsidR="00462058" w:rsidRDefault="00462058"/>
        </w:tc>
      </w:tr>
    </w:tbl>
    <w:p w:rsidR="00462058" w:rsidRDefault="00462058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462058">
        <w:trPr>
          <w:trHeight w:val="170"/>
        </w:trPr>
        <w:tc>
          <w:tcPr>
            <w:tcW w:w="2835" w:type="dxa"/>
            <w:shd w:val="clear" w:color="auto" w:fill="auto"/>
          </w:tcPr>
          <w:p w:rsidR="00462058" w:rsidRDefault="00462058">
            <w:pPr>
              <w:pStyle w:val="ECVLeftHeading"/>
            </w:pPr>
            <w:r>
              <w:rPr>
                <w:caps w:val="0"/>
              </w:rPr>
              <w:t>EDUCAŢIE ŞI FORMARE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462058" w:rsidRDefault="009A325A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058">
              <w:t xml:space="preserve"> </w:t>
            </w:r>
          </w:p>
        </w:tc>
      </w:tr>
    </w:tbl>
    <w:p w:rsidR="00462058" w:rsidRDefault="00462058">
      <w:pPr>
        <w:pStyle w:val="ECVText"/>
      </w:pPr>
      <w:bookmarkStart w:id="17" w:name="LearnerInfo.Education%5B0%5D"/>
      <w:bookmarkEnd w:id="17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462058">
        <w:tc>
          <w:tcPr>
            <w:tcW w:w="2834" w:type="dxa"/>
            <w:vMerge w:val="restart"/>
            <w:shd w:val="clear" w:color="auto" w:fill="auto"/>
          </w:tcPr>
          <w:p w:rsidR="00462058" w:rsidRDefault="00462058">
            <w:pPr>
              <w:pStyle w:val="ECVDate"/>
            </w:pPr>
          </w:p>
        </w:tc>
        <w:tc>
          <w:tcPr>
            <w:tcW w:w="6237" w:type="dxa"/>
            <w:shd w:val="clear" w:color="auto" w:fill="auto"/>
          </w:tcPr>
          <w:p w:rsidR="00462058" w:rsidRDefault="00462058">
            <w:pPr>
              <w:pStyle w:val="ECVSubSectionHeading"/>
            </w:pPr>
            <w:r>
              <w:t>bacalaureat</w:t>
            </w:r>
          </w:p>
        </w:tc>
        <w:tc>
          <w:tcPr>
            <w:tcW w:w="1305" w:type="dxa"/>
            <w:shd w:val="clear" w:color="auto" w:fill="auto"/>
          </w:tcPr>
          <w:p w:rsidR="00462058" w:rsidRDefault="00462058">
            <w:pPr>
              <w:pStyle w:val="ECVRightHeading"/>
            </w:pPr>
          </w:p>
        </w:tc>
      </w:tr>
      <w:tr w:rsidR="00462058">
        <w:tc>
          <w:tcPr>
            <w:tcW w:w="2834" w:type="dxa"/>
            <w:vMerge/>
            <w:shd w:val="clear" w:color="auto" w:fill="auto"/>
          </w:tcPr>
          <w:p w:rsidR="00462058" w:rsidRDefault="00462058"/>
        </w:tc>
        <w:tc>
          <w:tcPr>
            <w:tcW w:w="7542" w:type="dxa"/>
            <w:gridSpan w:val="2"/>
            <w:shd w:val="clear" w:color="auto" w:fill="auto"/>
          </w:tcPr>
          <w:p w:rsidR="00462058" w:rsidRDefault="00462058">
            <w:pPr>
              <w:pStyle w:val="ECVOrganisationDetails"/>
            </w:pPr>
            <w:r>
              <w:t xml:space="preserve">Liceul Teoretic ”Tamási Áron”, Odorheiu Secuiesc (România), </w:t>
            </w:r>
          </w:p>
        </w:tc>
      </w:tr>
      <w:tr w:rsidR="00462058">
        <w:tc>
          <w:tcPr>
            <w:tcW w:w="2834" w:type="dxa"/>
            <w:vMerge/>
            <w:shd w:val="clear" w:color="auto" w:fill="auto"/>
          </w:tcPr>
          <w:p w:rsidR="00462058" w:rsidRDefault="00462058"/>
        </w:tc>
        <w:tc>
          <w:tcPr>
            <w:tcW w:w="7542" w:type="dxa"/>
            <w:gridSpan w:val="2"/>
            <w:shd w:val="clear" w:color="auto" w:fill="auto"/>
          </w:tcPr>
          <w:p w:rsidR="00462058" w:rsidRDefault="00462058"/>
        </w:tc>
      </w:tr>
    </w:tbl>
    <w:p w:rsidR="00462058" w:rsidRDefault="00462058">
      <w:pPr>
        <w:pStyle w:val="ECVText"/>
      </w:pPr>
      <w:bookmarkStart w:id="18" w:name="LearnerInfo.Education%5B1%5D"/>
      <w:bookmarkEnd w:id="18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462058">
        <w:tc>
          <w:tcPr>
            <w:tcW w:w="2834" w:type="dxa"/>
            <w:vMerge w:val="restart"/>
            <w:shd w:val="clear" w:color="auto" w:fill="auto"/>
          </w:tcPr>
          <w:p w:rsidR="00462058" w:rsidRDefault="00462058">
            <w:pPr>
              <w:pStyle w:val="ECVDate"/>
            </w:pPr>
          </w:p>
        </w:tc>
        <w:tc>
          <w:tcPr>
            <w:tcW w:w="6237" w:type="dxa"/>
            <w:shd w:val="clear" w:color="auto" w:fill="auto"/>
          </w:tcPr>
          <w:p w:rsidR="00462058" w:rsidRDefault="00462058">
            <w:pPr>
              <w:pStyle w:val="ECVSubSectionHeading"/>
            </w:pPr>
            <w:r>
              <w:t>inginer, specializarea Tehnologia Construcțiilor de Mașini</w:t>
            </w:r>
          </w:p>
        </w:tc>
        <w:tc>
          <w:tcPr>
            <w:tcW w:w="1305" w:type="dxa"/>
            <w:shd w:val="clear" w:color="auto" w:fill="auto"/>
          </w:tcPr>
          <w:p w:rsidR="00462058" w:rsidRDefault="00462058">
            <w:pPr>
              <w:pStyle w:val="ECVRightHeading"/>
            </w:pPr>
          </w:p>
        </w:tc>
      </w:tr>
      <w:tr w:rsidR="00462058">
        <w:tc>
          <w:tcPr>
            <w:tcW w:w="2834" w:type="dxa"/>
            <w:vMerge/>
            <w:shd w:val="clear" w:color="auto" w:fill="auto"/>
          </w:tcPr>
          <w:p w:rsidR="00462058" w:rsidRDefault="00462058"/>
        </w:tc>
        <w:tc>
          <w:tcPr>
            <w:tcW w:w="7542" w:type="dxa"/>
            <w:gridSpan w:val="2"/>
            <w:shd w:val="clear" w:color="auto" w:fill="auto"/>
          </w:tcPr>
          <w:p w:rsidR="00462058" w:rsidRDefault="00462058">
            <w:pPr>
              <w:pStyle w:val="ECVOrganisationDetails"/>
            </w:pPr>
            <w:r>
              <w:t xml:space="preserve">Institutul Politehnic, Facultatea de Mecanică, Cluj-Napoca (România), </w:t>
            </w:r>
          </w:p>
        </w:tc>
      </w:tr>
      <w:tr w:rsidR="00462058">
        <w:tc>
          <w:tcPr>
            <w:tcW w:w="2834" w:type="dxa"/>
            <w:vMerge/>
            <w:shd w:val="clear" w:color="auto" w:fill="auto"/>
          </w:tcPr>
          <w:p w:rsidR="00462058" w:rsidRDefault="00462058"/>
        </w:tc>
        <w:tc>
          <w:tcPr>
            <w:tcW w:w="7542" w:type="dxa"/>
            <w:gridSpan w:val="2"/>
            <w:shd w:val="clear" w:color="auto" w:fill="auto"/>
          </w:tcPr>
          <w:p w:rsidR="00462058" w:rsidRDefault="00462058"/>
        </w:tc>
      </w:tr>
    </w:tbl>
    <w:p w:rsidR="00462058" w:rsidRDefault="00462058">
      <w:pPr>
        <w:pStyle w:val="ECVText"/>
      </w:pPr>
      <w:bookmarkStart w:id="19" w:name="LearnerInfo.Education%5B2%5D"/>
      <w:bookmarkEnd w:id="19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462058">
        <w:tc>
          <w:tcPr>
            <w:tcW w:w="2834" w:type="dxa"/>
            <w:vMerge w:val="restart"/>
            <w:shd w:val="clear" w:color="auto" w:fill="auto"/>
          </w:tcPr>
          <w:p w:rsidR="00462058" w:rsidRDefault="00462058">
            <w:pPr>
              <w:pStyle w:val="ECVDate"/>
            </w:pPr>
          </w:p>
        </w:tc>
        <w:tc>
          <w:tcPr>
            <w:tcW w:w="6237" w:type="dxa"/>
            <w:shd w:val="clear" w:color="auto" w:fill="auto"/>
          </w:tcPr>
          <w:p w:rsidR="00462058" w:rsidRDefault="00462058">
            <w:pPr>
              <w:pStyle w:val="ECVSubSectionHeading"/>
            </w:pPr>
            <w:r>
              <w:t>economist, master în Management Sciences</w:t>
            </w:r>
          </w:p>
        </w:tc>
        <w:tc>
          <w:tcPr>
            <w:tcW w:w="1305" w:type="dxa"/>
            <w:shd w:val="clear" w:color="auto" w:fill="auto"/>
          </w:tcPr>
          <w:p w:rsidR="00462058" w:rsidRDefault="00462058">
            <w:pPr>
              <w:pStyle w:val="ECVRightHeading"/>
            </w:pPr>
          </w:p>
        </w:tc>
      </w:tr>
      <w:tr w:rsidR="00462058">
        <w:tc>
          <w:tcPr>
            <w:tcW w:w="2834" w:type="dxa"/>
            <w:vMerge/>
            <w:shd w:val="clear" w:color="auto" w:fill="auto"/>
          </w:tcPr>
          <w:p w:rsidR="00462058" w:rsidRDefault="00462058"/>
        </w:tc>
        <w:tc>
          <w:tcPr>
            <w:tcW w:w="7542" w:type="dxa"/>
            <w:gridSpan w:val="2"/>
            <w:shd w:val="clear" w:color="auto" w:fill="auto"/>
          </w:tcPr>
          <w:p w:rsidR="00462058" w:rsidRDefault="00462058">
            <w:pPr>
              <w:pStyle w:val="ECVOrganisationDetails"/>
            </w:pPr>
            <w:r>
              <w:t xml:space="preserve">Universitatea de Științe Economice, Budapesta (Ungaria), </w:t>
            </w:r>
          </w:p>
        </w:tc>
      </w:tr>
      <w:tr w:rsidR="00462058">
        <w:tc>
          <w:tcPr>
            <w:tcW w:w="2834" w:type="dxa"/>
            <w:vMerge/>
            <w:shd w:val="clear" w:color="auto" w:fill="auto"/>
          </w:tcPr>
          <w:p w:rsidR="00462058" w:rsidRDefault="00462058"/>
        </w:tc>
        <w:tc>
          <w:tcPr>
            <w:tcW w:w="7542" w:type="dxa"/>
            <w:gridSpan w:val="2"/>
            <w:shd w:val="clear" w:color="auto" w:fill="auto"/>
          </w:tcPr>
          <w:p w:rsidR="00462058" w:rsidRDefault="00462058"/>
        </w:tc>
      </w:tr>
    </w:tbl>
    <w:p w:rsidR="00462058" w:rsidRDefault="00462058">
      <w:pPr>
        <w:pStyle w:val="ECVText"/>
      </w:pPr>
      <w:bookmarkStart w:id="20" w:name="LearnerInfo.Education%5B3%5D"/>
      <w:bookmarkEnd w:id="20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462058">
        <w:tc>
          <w:tcPr>
            <w:tcW w:w="2834" w:type="dxa"/>
            <w:vMerge w:val="restart"/>
            <w:shd w:val="clear" w:color="auto" w:fill="auto"/>
          </w:tcPr>
          <w:p w:rsidR="00462058" w:rsidRDefault="00462058">
            <w:pPr>
              <w:pStyle w:val="ECVDate"/>
            </w:pPr>
          </w:p>
        </w:tc>
        <w:tc>
          <w:tcPr>
            <w:tcW w:w="6237" w:type="dxa"/>
            <w:shd w:val="clear" w:color="auto" w:fill="auto"/>
          </w:tcPr>
          <w:p w:rsidR="00462058" w:rsidRDefault="00462058">
            <w:pPr>
              <w:pStyle w:val="ECVSubSectionHeading"/>
            </w:pPr>
            <w:r>
              <w:t>absolvent</w:t>
            </w:r>
          </w:p>
        </w:tc>
        <w:tc>
          <w:tcPr>
            <w:tcW w:w="1305" w:type="dxa"/>
            <w:shd w:val="clear" w:color="auto" w:fill="auto"/>
          </w:tcPr>
          <w:p w:rsidR="00462058" w:rsidRDefault="00462058">
            <w:pPr>
              <w:pStyle w:val="ECVRightHeading"/>
            </w:pPr>
          </w:p>
        </w:tc>
      </w:tr>
      <w:tr w:rsidR="00462058">
        <w:tc>
          <w:tcPr>
            <w:tcW w:w="2834" w:type="dxa"/>
            <w:vMerge/>
            <w:shd w:val="clear" w:color="auto" w:fill="auto"/>
          </w:tcPr>
          <w:p w:rsidR="00462058" w:rsidRDefault="00462058"/>
        </w:tc>
        <w:tc>
          <w:tcPr>
            <w:tcW w:w="7542" w:type="dxa"/>
            <w:gridSpan w:val="2"/>
            <w:shd w:val="clear" w:color="auto" w:fill="auto"/>
          </w:tcPr>
          <w:p w:rsidR="00462058" w:rsidRDefault="00462058">
            <w:pPr>
              <w:pStyle w:val="ECVOrganisationDetails"/>
            </w:pPr>
            <w:r>
              <w:t xml:space="preserve">Colegiul Național de Apărare - seria XIII., </w:t>
            </w:r>
          </w:p>
        </w:tc>
      </w:tr>
      <w:tr w:rsidR="00462058">
        <w:tc>
          <w:tcPr>
            <w:tcW w:w="2834" w:type="dxa"/>
            <w:vMerge/>
            <w:shd w:val="clear" w:color="auto" w:fill="auto"/>
          </w:tcPr>
          <w:p w:rsidR="00462058" w:rsidRDefault="00462058"/>
        </w:tc>
        <w:tc>
          <w:tcPr>
            <w:tcW w:w="7542" w:type="dxa"/>
            <w:gridSpan w:val="2"/>
            <w:shd w:val="clear" w:color="auto" w:fill="auto"/>
          </w:tcPr>
          <w:p w:rsidR="00462058" w:rsidRDefault="00462058"/>
        </w:tc>
      </w:tr>
    </w:tbl>
    <w:p w:rsidR="00462058" w:rsidRDefault="00462058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462058">
        <w:trPr>
          <w:trHeight w:val="170"/>
        </w:trPr>
        <w:tc>
          <w:tcPr>
            <w:tcW w:w="2835" w:type="dxa"/>
            <w:shd w:val="clear" w:color="auto" w:fill="auto"/>
          </w:tcPr>
          <w:p w:rsidR="00462058" w:rsidRDefault="00462058">
            <w:pPr>
              <w:pStyle w:val="ECVLeftHeading"/>
            </w:pPr>
            <w:r>
              <w:rPr>
                <w:caps w:val="0"/>
              </w:rPr>
              <w:t>COMPETENŢE PERSONALE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462058" w:rsidRDefault="009A325A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058">
              <w:t xml:space="preserve"> </w:t>
            </w:r>
          </w:p>
        </w:tc>
      </w:tr>
    </w:tbl>
    <w:p w:rsidR="00462058" w:rsidRDefault="00462058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462058">
        <w:trPr>
          <w:trHeight w:val="255"/>
        </w:trPr>
        <w:tc>
          <w:tcPr>
            <w:tcW w:w="2834" w:type="dxa"/>
            <w:shd w:val="clear" w:color="auto" w:fill="auto"/>
          </w:tcPr>
          <w:p w:rsidR="00462058" w:rsidRDefault="00462058">
            <w:pPr>
              <w:pStyle w:val="ECVLeftDetails"/>
            </w:pPr>
            <w:r>
              <w:t>Limba(i) maternă(e)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462058" w:rsidRDefault="00462058">
            <w:pPr>
              <w:pStyle w:val="EuropassSectionDetails"/>
            </w:pPr>
            <w:r>
              <w:t>maghiară</w:t>
            </w:r>
          </w:p>
        </w:tc>
      </w:tr>
      <w:tr w:rsidR="00462058">
        <w:trPr>
          <w:trHeight w:val="340"/>
        </w:trPr>
        <w:tc>
          <w:tcPr>
            <w:tcW w:w="2834" w:type="dxa"/>
            <w:shd w:val="clear" w:color="auto" w:fill="auto"/>
          </w:tcPr>
          <w:p w:rsidR="00462058" w:rsidRDefault="00462058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462058" w:rsidRDefault="00462058">
            <w:pPr>
              <w:pStyle w:val="ECVRightColumn"/>
            </w:pPr>
          </w:p>
        </w:tc>
      </w:tr>
      <w:tr w:rsidR="00462058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462058" w:rsidRDefault="00462058">
            <w:pPr>
              <w:pStyle w:val="ECVLeftDetails"/>
            </w:pPr>
            <w:r>
              <w:t>Alte limbi străine cunoscute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62058" w:rsidRDefault="00462058">
            <w:pPr>
              <w:pStyle w:val="ECVLanguageHeading"/>
              <w:rPr>
                <w:caps w:val="0"/>
              </w:rPr>
            </w:pPr>
            <w:r>
              <w:rPr>
                <w:caps w:val="0"/>
              </w:rPr>
              <w:t>ÎNȚELEGERE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62058" w:rsidRDefault="00462058">
            <w:pPr>
              <w:pStyle w:val="ECVLanguageHeading"/>
              <w:rPr>
                <w:caps w:val="0"/>
              </w:rPr>
            </w:pPr>
            <w:r>
              <w:rPr>
                <w:caps w:val="0"/>
              </w:rPr>
              <w:t>VORBIRE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62058" w:rsidRDefault="00462058">
            <w:pPr>
              <w:pStyle w:val="ECVLanguageHeading"/>
            </w:pPr>
            <w:r>
              <w:rPr>
                <w:caps w:val="0"/>
              </w:rPr>
              <w:t>SCRIERE</w:t>
            </w:r>
          </w:p>
        </w:tc>
      </w:tr>
      <w:tr w:rsidR="00462058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462058" w:rsidRDefault="00462058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462058" w:rsidRDefault="00462058">
            <w:pPr>
              <w:pStyle w:val="ECVLanguageSubHeading"/>
            </w:pPr>
            <w:r>
              <w:t>Ascultare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62058" w:rsidRDefault="00462058">
            <w:pPr>
              <w:pStyle w:val="ECVLanguageSubHeading"/>
            </w:pPr>
            <w:r>
              <w:t>Citire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62058" w:rsidRDefault="00462058">
            <w:pPr>
              <w:pStyle w:val="ECVLanguageSubHeading"/>
            </w:pPr>
            <w:r>
              <w:t>Participare la conversaţie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62058" w:rsidRDefault="00462058">
            <w:pPr>
              <w:pStyle w:val="ECVLanguageSubHeading"/>
            </w:pPr>
            <w:r>
              <w:t>Discurs oral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62058" w:rsidRDefault="00462058">
            <w:pPr>
              <w:pStyle w:val="ECVRightColumn"/>
            </w:pPr>
          </w:p>
        </w:tc>
      </w:tr>
      <w:tr w:rsidR="00462058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462058" w:rsidRDefault="00462058">
            <w:pPr>
              <w:pStyle w:val="ECVLanguageName"/>
            </w:pPr>
            <w:bookmarkStart w:id="21" w:name="LearnerInfo.Skills.Linguistic.ForeignLan"/>
            <w:r>
              <w:t>română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62058" w:rsidRDefault="0046205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62058" w:rsidRDefault="0046205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62058" w:rsidRDefault="0046205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62058" w:rsidRDefault="0046205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62058" w:rsidRDefault="00462058">
            <w:pPr>
              <w:pStyle w:val="ECVLanguageLevel"/>
            </w:pPr>
            <w:r>
              <w:rPr>
                <w:caps w:val="0"/>
              </w:rPr>
              <w:t>C2</w:t>
            </w:r>
          </w:p>
        </w:tc>
      </w:tr>
      <w:bookmarkEnd w:id="21"/>
      <w:tr w:rsidR="00462058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462058" w:rsidRDefault="00462058">
            <w:pPr>
              <w:pStyle w:val="ECVLanguageName"/>
            </w:pPr>
            <w:r>
              <w:t>engleză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62058" w:rsidRDefault="0046205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62058" w:rsidRDefault="0046205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62058" w:rsidRDefault="0046205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62058" w:rsidRDefault="0046205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62058" w:rsidRDefault="00462058">
            <w:pPr>
              <w:pStyle w:val="ECVLanguageLevel"/>
            </w:pPr>
            <w:r>
              <w:rPr>
                <w:caps w:val="0"/>
              </w:rPr>
              <w:t>C1</w:t>
            </w:r>
          </w:p>
        </w:tc>
      </w:tr>
      <w:tr w:rsidR="00462058">
        <w:trPr>
          <w:trHeight w:val="397"/>
        </w:trPr>
        <w:tc>
          <w:tcPr>
            <w:tcW w:w="2834" w:type="dxa"/>
            <w:shd w:val="clear" w:color="auto" w:fill="auto"/>
          </w:tcPr>
          <w:p w:rsidR="00462058" w:rsidRDefault="00462058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462058" w:rsidRDefault="00462058">
            <w:pPr>
              <w:pStyle w:val="ECVLanguageExplanation"/>
            </w:pPr>
            <w:r>
              <w:t xml:space="preserve">Niveluri: A1/A2: Utilizator elementar - B1/B2: Utilizator independent - C1/C2: Utilizator experimentat </w:t>
            </w:r>
          </w:p>
          <w:p w:rsidR="00462058" w:rsidRDefault="00462058">
            <w:pPr>
              <w:pStyle w:val="ECVLanguageExplanation"/>
            </w:pPr>
            <w:hyperlink r:id="rId8" w:history="1">
              <w:r>
                <w:rPr>
                  <w:rStyle w:val="Hyperlink"/>
                </w:rPr>
                <w:t xml:space="preserve">Cadrul european comun de referinţă pentru limbi străine </w:t>
              </w:r>
            </w:hyperlink>
            <w:r>
              <w:t/>
            </w:r>
          </w:p>
        </w:tc>
      </w:tr>
    </w:tbl>
    <w:p w:rsidR="00462058" w:rsidRDefault="00462058"/>
    <w:p w:rsidR="00462058" w:rsidRDefault="00462058">
      <w:pPr>
        <w:pStyle w:val="ECVText"/>
      </w:pPr>
      <w:bookmarkStart w:id="22" w:name="LearnerInfo.Skills"/>
      <w:bookmarkStart w:id="23" w:name="LearnerInfo.Skills2"/>
      <w:bookmarkEnd w:id="22"/>
      <w:bookmarkEnd w:id="23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462058">
        <w:trPr>
          <w:trHeight w:val="170"/>
        </w:trPr>
        <w:tc>
          <w:tcPr>
            <w:tcW w:w="2834" w:type="dxa"/>
            <w:shd w:val="clear" w:color="auto" w:fill="auto"/>
          </w:tcPr>
          <w:p w:rsidR="00462058" w:rsidRDefault="00462058">
            <w:pPr>
              <w:pStyle w:val="ECVLeftDetails"/>
            </w:pPr>
            <w:bookmarkStart w:id="24" w:name="LearnerInfo.Skills3"/>
            <w:bookmarkEnd w:id="24"/>
            <w:r>
              <w:t xml:space="preserve">Competenţe informatice </w:t>
            </w:r>
          </w:p>
        </w:tc>
        <w:tc>
          <w:tcPr>
            <w:tcW w:w="7542" w:type="dxa"/>
            <w:shd w:val="clear" w:color="auto" w:fill="auto"/>
          </w:tcPr>
          <w:p w:rsidR="00462058" w:rsidRDefault="00462058">
            <w:pPr>
              <w:pStyle w:val="EuropassSectionDetails"/>
            </w:pPr>
            <w:r>
              <w:t>- o bună stăpânire a pachetului Office (procesor de text, calcul tabelar, software pentru prezentări)</w:t>
            </w:r>
          </w:p>
        </w:tc>
      </w:tr>
    </w:tbl>
    <w:p w:rsidR="00462058" w:rsidRDefault="00462058">
      <w:pPr>
        <w:pStyle w:val="ECVText"/>
      </w:pPr>
    </w:p>
    <w:sectPr w:rsidR="004620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7" w:right="680" w:bottom="1474" w:left="850" w:header="68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E17" w:rsidRDefault="00450E17">
      <w:r>
        <w:separator/>
      </w:r>
    </w:p>
  </w:endnote>
  <w:endnote w:type="continuationSeparator" w:id="0">
    <w:p w:rsidR="00450E17" w:rsidRDefault="00450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058" w:rsidRDefault="00462058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sz w:val="14"/>
        <w:szCs w:val="14"/>
      </w:rPr>
      <w:t>7/1/14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Uniunea Europeană, 2002-2013 | http://europass.cedefop.europa.eu </w:t>
    </w:r>
    <w:r>
      <w:rPr>
        <w:rFonts w:ascii="ArialMT" w:eastAsia="ArialMT" w:hAnsi="ArialMT" w:cs="ArialMT"/>
        <w:sz w:val="14"/>
        <w:szCs w:val="14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9A325A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9A325A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058" w:rsidRDefault="00462058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sz w:val="14"/>
        <w:szCs w:val="14"/>
      </w:rPr>
      <w:t>7/1/14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Uniunea Europeană, 2002-2013 | http://europass.cedefop.europa.eu </w:t>
    </w:r>
    <w:r>
      <w:rPr>
        <w:rFonts w:ascii="ArialMT" w:eastAsia="ArialMT" w:hAnsi="ArialMT" w:cs="ArialMT"/>
        <w:sz w:val="14"/>
        <w:szCs w:val="14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9A325A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9A325A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058" w:rsidRDefault="004620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E17" w:rsidRDefault="00450E17">
      <w:r>
        <w:separator/>
      </w:r>
    </w:p>
  </w:footnote>
  <w:footnote w:type="continuationSeparator" w:id="0">
    <w:p w:rsidR="00450E17" w:rsidRDefault="00450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058" w:rsidRDefault="004620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058" w:rsidRDefault="009A325A">
    <w:pPr>
      <w:pStyle w:val="ECV1stPage"/>
      <w:spacing w:before="329"/>
    </w:pPr>
    <w:r>
      <w:rPr>
        <w:noProof/>
        <w:lang w:val="en-US" w:eastAsia="en-US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1905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2058">
      <w:t xml:space="preserve"> </w:t>
    </w:r>
    <w:r w:rsidR="00462058">
      <w:tab/>
      <w:t>Curriculum Vitae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058" w:rsidRDefault="0046205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779CC"/>
    <w:rsid w:val="001A3328"/>
    <w:rsid w:val="001E3C19"/>
    <w:rsid w:val="00351CE7"/>
    <w:rsid w:val="00450E17"/>
    <w:rsid w:val="00462058"/>
    <w:rsid w:val="005745B3"/>
    <w:rsid w:val="005779CC"/>
    <w:rsid w:val="009A2616"/>
    <w:rsid w:val="009A325A"/>
    <w:rsid w:val="00B05145"/>
    <w:rsid w:val="00CA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EuropassTextSubscript">
    <w:name w:val="Europass_Text_Subscript"/>
    <w:rPr>
      <w:vertAlign w:val="subscript"/>
    </w:rPr>
  </w:style>
  <w:style w:type="character" w:customStyle="1" w:styleId="EuropassTextSuperscript">
    <w:name w:val="Europass_Text_Superscript"/>
    <w:rPr>
      <w:vertAlign w:val="superscript"/>
    </w:rPr>
  </w:style>
  <w:style w:type="character" w:customStyle="1" w:styleId="EuropassTextBold">
    <w:name w:val="Europass_Text_Bold"/>
    <w:rPr>
      <w:rFonts w:ascii="Arial" w:hAnsi="Arial"/>
      <w:b/>
      <w:sz w:val="18"/>
    </w:rPr>
  </w:style>
  <w:style w:type="character" w:customStyle="1" w:styleId="EuropassTextUnderline">
    <w:name w:val="Europass_Text_Underline"/>
    <w:rPr>
      <w:rFonts w:ascii="Arial" w:hAnsi="Arial"/>
      <w:sz w:val="18"/>
      <w:u w:val="single"/>
    </w:rPr>
  </w:style>
  <w:style w:type="character" w:customStyle="1" w:styleId="EuropassTextItalics">
    <w:name w:val="Europass_Text_Italics"/>
    <w:rPr>
      <w:rFonts w:ascii="Arial" w:hAnsi="Arial"/>
      <w:i/>
      <w:sz w:val="18"/>
    </w:rPr>
  </w:style>
  <w:style w:type="character" w:customStyle="1" w:styleId="EuropassTextBoldAndUnderline">
    <w:name w:val="Europass_Text_Bold_And_Underline"/>
    <w:rPr>
      <w:rFonts w:ascii="Arial" w:hAnsi="Arial"/>
      <w:b/>
      <w:sz w:val="18"/>
      <w:u w:val="single"/>
    </w:rPr>
  </w:style>
  <w:style w:type="character" w:customStyle="1" w:styleId="EuropassTextBoldAndItalics">
    <w:name w:val="Europass_Text_Bold_And_Italics"/>
    <w:rPr>
      <w:rFonts w:ascii="Arial" w:hAnsi="Arial"/>
      <w:b/>
      <w:i/>
      <w:sz w:val="18"/>
    </w:rPr>
  </w:style>
  <w:style w:type="character" w:customStyle="1" w:styleId="EuropassTextBoldAndUnderlineAndItalics">
    <w:name w:val="Europass_Text_Bold_And_Underline_And_Italics"/>
    <w:rPr>
      <w:rFonts w:ascii="Arial" w:hAnsi="Arial"/>
      <w:b/>
      <w:i/>
      <w:sz w:val="18"/>
      <w:u w:val="single"/>
    </w:rPr>
  </w:style>
  <w:style w:type="character" w:customStyle="1" w:styleId="EuropassTextUnderlineAndItalics">
    <w:name w:val="Europass_Text_Underline_And_Italics"/>
    <w:rPr>
      <w:rFonts w:ascii="Arial" w:hAnsi="Arial"/>
      <w:i/>
      <w:sz w:val="18"/>
      <w:u w:val="single"/>
    </w:rPr>
  </w:style>
  <w:style w:type="character" w:styleId="FollowedHyperlink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ECVPersonalStatement">
    <w:name w:val="_ECV_PersonalStatement"/>
    <w:basedOn w:val="ECVRightColumn"/>
    <w:pPr>
      <w:spacing w:before="0" w:after="56" w:line="100" w:lineRule="atLeast"/>
    </w:pPr>
    <w:rPr>
      <w:color w:val="3F3A38"/>
      <w:sz w:val="20"/>
      <w:szCs w:val="18"/>
    </w:rPr>
  </w:style>
  <w:style w:type="paragraph" w:customStyle="1" w:styleId="ECVSectionBullet">
    <w:name w:val="_ECV_SectionBullet"/>
    <w:basedOn w:val="EuropassSectionDetails"/>
    <w:pPr>
      <w:spacing w:before="0" w:after="0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uropass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uropass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2835"/>
        <w:tab w:val="clear" w:pos="10205"/>
        <w:tab w:val="left" w:pos="2807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5fnumbered5flist">
    <w:name w:val="europass_5f_numbered_5f_list"/>
    <w:basedOn w:val="EuropassSectionDetails"/>
  </w:style>
  <w:style w:type="paragraph" w:customStyle="1" w:styleId="europass5fbulleted5flist">
    <w:name w:val="europass_5f_bulleted_5f_list"/>
    <w:basedOn w:val="EuropassSectionDetails"/>
  </w:style>
  <w:style w:type="paragraph" w:customStyle="1" w:styleId="europassparagraphindented">
    <w:name w:val="europass_paragraph_indented"/>
    <w:basedOn w:val="EuropassSectionDetails"/>
    <w:pPr>
      <w:ind w:left="567"/>
    </w:pPr>
  </w:style>
  <w:style w:type="paragraph" w:customStyle="1" w:styleId="europassparagraphindent1">
    <w:name w:val="europass_paragraph_indent1"/>
    <w:basedOn w:val="Normal"/>
    <w:pPr>
      <w:ind w:left="567"/>
    </w:pPr>
  </w:style>
  <w:style w:type="paragraph" w:customStyle="1" w:styleId="europassparagraphindent2">
    <w:name w:val="europass_paragraph_indent2"/>
    <w:basedOn w:val="europassparagraphindent1"/>
    <w:pPr>
      <w:ind w:left="1134"/>
    </w:pPr>
  </w:style>
  <w:style w:type="paragraph" w:customStyle="1" w:styleId="europassparagraphindent3">
    <w:name w:val="europass_paragraph_indent3"/>
    <w:basedOn w:val="europassparagraphindent2"/>
    <w:pPr>
      <w:ind w:left="170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328"/>
    <w:rPr>
      <w:rFonts w:ascii="Tahoma" w:hAnsi="Tahoma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1A3328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ro/resources/european-language-levels-ce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Europass-CV-ESP-20140107-József-RO.doc</vt:lpstr>
    </vt:vector>
  </TitlesOfParts>
  <Company/>
  <LinksUpToDate>false</LinksUpToDate>
  <CharactersWithSpaces>2732</CharactersWithSpaces>
  <SharedDoc>false</SharedDoc>
  <HLinks>
    <vt:vector size="6" baseType="variant">
      <vt:variant>
        <vt:i4>983065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http://europass.cedefop.europa.eu/ro/resources/european-language-levels-cefr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Europass-CV-ESP-20140107-József-RO.doc</dc:title>
  <dc:subject>Birtalan József Europass CV, ESP</dc:subject>
  <dc:creator>Bandi Tunde</dc:creator>
  <cp:keywords>Europass, CV, ESP, Cedefop</cp:keywords>
  <dc:description>Birtalan József Europass CV, ESP</dc:description>
  <cp:lastModifiedBy>user</cp:lastModifiedBy>
  <cp:revision>2</cp:revision>
  <cp:lastPrinted>2014-03-12T08:56:00Z</cp:lastPrinted>
  <dcterms:created xsi:type="dcterms:W3CDTF">2014-03-17T16:37:00Z</dcterms:created>
  <dcterms:modified xsi:type="dcterms:W3CDTF">2014-03-17T16:37:00Z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Birtalan József</vt:lpwstr>
  </property>
  <property fmtid="{D5CDD505-2E9C-101B-9397-08002B2CF9AE}" pid="3" name="Owner">
    <vt:lpwstr>Birtalan József</vt:lpwstr>
  </property>
</Properties>
</file>